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2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02"/>
        <w:gridCol w:w="7918"/>
      </w:tblGrid>
      <w:tr w:rsidR="006E0325" w14:paraId="3B6E4200" w14:textId="77777777">
        <w:trPr>
          <w:trHeight w:val="405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EDF2" w14:textId="77777777" w:rsidR="006E0325" w:rsidRDefault="00553C49">
            <w:r>
              <w:rPr>
                <w:i w:val="0"/>
                <w:iCs w:val="0"/>
                <w:noProof/>
              </w:rPr>
              <w:drawing>
                <wp:inline distT="0" distB="0" distL="0" distR="0" wp14:anchorId="6E58BC26" wp14:editId="33F9F9FF">
                  <wp:extent cx="2406650" cy="1444625"/>
                  <wp:effectExtent l="0" t="0" r="0" b="3175"/>
                  <wp:docPr id="1073741825" name="officeArt object" descr="logoREGION201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REGION2017.jpeg" descr="logoREGION201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998" cy="14520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4A29" w14:textId="77777777" w:rsidR="006E0325" w:rsidRDefault="006E0325">
            <w:pPr>
              <w:jc w:val="both"/>
            </w:pPr>
          </w:p>
          <w:p w14:paraId="34EA4EB9" w14:textId="77777777" w:rsidR="00845AEA" w:rsidRDefault="00553C49">
            <w:pPr>
              <w:ind w:left="440" w:right="551"/>
              <w:jc w:val="center"/>
              <w:rPr>
                <w:sz w:val="32"/>
                <w:szCs w:val="32"/>
              </w:rPr>
            </w:pP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>Le Comité Régional ULM Nouvelle-Aquitaine</w:t>
            </w:r>
            <w:r w:rsidR="00CE62A8" w:rsidRPr="00767AE1">
              <w:rPr>
                <w:sz w:val="32"/>
                <w:szCs w:val="32"/>
              </w:rPr>
              <w:t xml:space="preserve"> </w:t>
            </w:r>
          </w:p>
          <w:p w14:paraId="21237711" w14:textId="689B9D31" w:rsidR="00845AEA" w:rsidRDefault="00553C49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u w:color="008000"/>
              </w:rPr>
            </w:pP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 xml:space="preserve">propose </w:t>
            </w:r>
            <w:r w:rsidR="00767AE1" w:rsidRPr="00767AE1">
              <w:rPr>
                <w:rFonts w:ascii="Arial" w:hAnsi="Arial"/>
                <w:b/>
                <w:bCs/>
                <w:color w:val="0432FF"/>
                <w:u w:color="008000"/>
              </w:rPr>
              <w:t>u</w:t>
            </w: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>n</w:t>
            </w:r>
            <w:r w:rsidR="00A8075B">
              <w:rPr>
                <w:rFonts w:ascii="Arial" w:hAnsi="Arial"/>
                <w:b/>
                <w:bCs/>
                <w:color w:val="0432FF"/>
                <w:u w:color="008000"/>
              </w:rPr>
              <w:t xml:space="preserve">e journée 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de </w:t>
            </w:r>
          </w:p>
          <w:p w14:paraId="2E3239E3" w14:textId="77BDC317" w:rsidR="006E0325" w:rsidRPr="00767AE1" w:rsidRDefault="00A37831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u w:color="008000"/>
              </w:rPr>
            </w:pPr>
            <w:r>
              <w:rPr>
                <w:rFonts w:ascii="Arial" w:hAnsi="Arial"/>
                <w:b/>
                <w:bCs/>
                <w:color w:val="0432FF"/>
                <w:u w:color="008000"/>
              </w:rPr>
              <w:t>vols de m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ise en garde le </w:t>
            </w:r>
            <w:r w:rsidR="00143AA3">
              <w:rPr>
                <w:rFonts w:ascii="Arial" w:hAnsi="Arial"/>
                <w:b/>
                <w:bCs/>
                <w:color w:val="0432FF"/>
                <w:u w:color="008000"/>
              </w:rPr>
              <w:t>19</w:t>
            </w:r>
            <w:r w:rsidR="00D0455E">
              <w:rPr>
                <w:rFonts w:ascii="Arial" w:hAnsi="Arial"/>
                <w:b/>
                <w:bCs/>
                <w:color w:val="0432FF"/>
                <w:u w:color="008000"/>
              </w:rPr>
              <w:t xml:space="preserve"> octobre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 2024</w:t>
            </w:r>
          </w:p>
          <w:p w14:paraId="57E38DD5" w14:textId="77777777" w:rsidR="006E0325" w:rsidRDefault="006E0325" w:rsidP="00DC6821">
            <w:pPr>
              <w:ind w:right="551"/>
            </w:pPr>
          </w:p>
          <w:p w14:paraId="56619919" w14:textId="54167905" w:rsidR="006E0325" w:rsidRPr="009206C2" w:rsidRDefault="00553C49" w:rsidP="00A37831">
            <w:pPr>
              <w:ind w:left="1069" w:right="551"/>
              <w:jc w:val="center"/>
              <w:rPr>
                <w:rFonts w:ascii="Arial" w:hAnsi="Arial"/>
                <w:b/>
                <w:bCs/>
                <w:color w:val="FF0000"/>
                <w:u w:color="008000"/>
              </w:rPr>
            </w:pPr>
            <w:r w:rsidRPr="00DC6821">
              <w:rPr>
                <w:rFonts w:ascii="Arial" w:hAnsi="Arial"/>
                <w:b/>
                <w:bCs/>
                <w:color w:val="FF0000"/>
                <w:u w:color="008000"/>
              </w:rPr>
              <w:t>Vol</w:t>
            </w:r>
            <w:r w:rsidR="00893076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DC6821">
              <w:rPr>
                <w:rFonts w:ascii="Arial" w:hAnsi="Arial"/>
                <w:b/>
                <w:bCs/>
                <w:color w:val="FF0000"/>
                <w:u w:color="008000"/>
              </w:rPr>
              <w:t xml:space="preserve"> sur CAP 10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 : </w:t>
            </w:r>
            <w:r w:rsidR="000B5769">
              <w:rPr>
                <w:rFonts w:ascii="Arial" w:hAnsi="Arial"/>
                <w:b/>
                <w:bCs/>
                <w:color w:val="FF0000"/>
                <w:u w:color="008000"/>
              </w:rPr>
              <w:t xml:space="preserve"> Mise </w:t>
            </w:r>
            <w:r w:rsidR="00DC6821">
              <w:rPr>
                <w:rFonts w:ascii="Arial" w:hAnsi="Arial"/>
                <w:b/>
                <w:bCs/>
                <w:color w:val="FF0000"/>
                <w:u w:color="008000"/>
              </w:rPr>
              <w:t xml:space="preserve">en garde et 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>sortie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 de position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 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i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>nusuelles</w:t>
            </w:r>
          </w:p>
          <w:p w14:paraId="793B2D52" w14:textId="77777777" w:rsidR="006E0325" w:rsidRDefault="006E0325">
            <w:pPr>
              <w:ind w:left="440" w:right="551"/>
            </w:pPr>
          </w:p>
          <w:p w14:paraId="62F3BB88" w14:textId="755E725C" w:rsidR="00DC6821" w:rsidRPr="00353F91" w:rsidRDefault="00DC6821" w:rsidP="009206C2">
            <w:pPr>
              <w:ind w:right="551"/>
              <w:rPr>
                <w:rFonts w:ascii="Arial" w:hAnsi="Arial"/>
                <w:color w:val="0432FF"/>
                <w:u w:color="008000"/>
              </w:rPr>
            </w:pPr>
            <w:r w:rsidRPr="00353F91">
              <w:rPr>
                <w:rFonts w:ascii="Arial" w:hAnsi="Arial"/>
                <w:b/>
                <w:bCs/>
                <w:color w:val="008000"/>
                <w:u w:color="008000"/>
              </w:rPr>
              <w:t xml:space="preserve">       </w:t>
            </w:r>
            <w:r w:rsidRPr="00353F91">
              <w:rPr>
                <w:rFonts w:ascii="Arial" w:hAnsi="Arial"/>
                <w:color w:val="0432FF"/>
                <w:u w:color="008000"/>
              </w:rPr>
              <w:t xml:space="preserve">      </w:t>
            </w:r>
          </w:p>
        </w:tc>
      </w:tr>
    </w:tbl>
    <w:p w14:paraId="7CCED51A" w14:textId="51E95E00" w:rsidR="006E0325" w:rsidRPr="00353F91" w:rsidRDefault="00353F91" w:rsidP="00353F91">
      <w:pPr>
        <w:widowControl w:val="0"/>
        <w:tabs>
          <w:tab w:val="left" w:pos="9440"/>
        </w:tabs>
        <w:rPr>
          <w:rFonts w:ascii="Avenir Next" w:hAnsi="Avenir Next"/>
          <w:sz w:val="24"/>
          <w:szCs w:val="24"/>
        </w:rPr>
      </w:pPr>
      <w:r>
        <w:t xml:space="preserve">            </w:t>
      </w:r>
      <w:r w:rsidR="00553C49" w:rsidRPr="00353F91">
        <w:rPr>
          <w:rFonts w:ascii="Avenir Next" w:hAnsi="Avenir Next"/>
          <w:b/>
          <w:bCs/>
          <w:sz w:val="24"/>
          <w:szCs w:val="24"/>
        </w:rPr>
        <w:t>Où</w:t>
      </w:r>
      <w:r w:rsidR="00553C49"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: </w:t>
      </w:r>
      <w:r w:rsidR="00553C49" w:rsidRPr="00353F91">
        <w:rPr>
          <w:rFonts w:ascii="Avenir Next" w:hAnsi="Avenir Next"/>
          <w:b/>
          <w:bCs/>
          <w:i w:val="0"/>
          <w:iCs w:val="0"/>
          <w:color w:val="800080"/>
          <w:sz w:val="24"/>
          <w:szCs w:val="24"/>
          <w:u w:color="800080"/>
        </w:rPr>
        <w:t xml:space="preserve">  </w:t>
      </w:r>
      <w:r w:rsidR="00BA18A3" w:rsidRPr="00353F91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Aérodrome  de </w:t>
      </w:r>
      <w:r w:rsidR="00D0455E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>SAUCATS</w:t>
      </w:r>
      <w:r w:rsidR="00B74ECC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 LCF</w:t>
      </w:r>
      <w:r w:rsidR="00D0455E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>S</w:t>
      </w:r>
    </w:p>
    <w:p w14:paraId="25D22EAC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                            </w:t>
      </w:r>
    </w:p>
    <w:p w14:paraId="61EF1611" w14:textId="19ADE442" w:rsidR="006E0325" w:rsidRPr="00353F91" w:rsidRDefault="00553C49" w:rsidP="00353F91">
      <w:pPr>
        <w:ind w:left="2530" w:right="331" w:hanging="1732"/>
        <w:jc w:val="both"/>
        <w:rPr>
          <w:rFonts w:ascii="Avenir Next" w:eastAsia="Arial" w:hAnsi="Avenir Next" w:cs="Arial"/>
          <w:b/>
          <w:bCs/>
          <w:i w:val="0"/>
          <w:iCs w:val="0"/>
          <w:color w:val="0432FF"/>
          <w:sz w:val="24"/>
          <w:szCs w:val="24"/>
          <w:u w:color="800080"/>
        </w:rPr>
      </w:pPr>
      <w:r w:rsidRPr="00353F91">
        <w:rPr>
          <w:rFonts w:ascii="Avenir Next" w:hAnsi="Avenir Next"/>
          <w:b/>
          <w:bCs/>
          <w:sz w:val="24"/>
          <w:szCs w:val="24"/>
        </w:rPr>
        <w:t>Quand ?</w:t>
      </w:r>
      <w:r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ab/>
        <w:t xml:space="preserve">:   </w:t>
      </w:r>
      <w:r w:rsidR="00B74ECC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Samedi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</w:t>
      </w:r>
      <w:r w:rsidR="00143AA3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19</w:t>
      </w:r>
      <w:r w:rsidR="00D0455E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octobre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</w:t>
      </w:r>
      <w:r w:rsidR="00BA18A3" w:rsidRPr="00353F91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202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4</w:t>
      </w:r>
      <w:r w:rsidR="00BA18A3" w:rsidRPr="00353F91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 </w:t>
      </w:r>
    </w:p>
    <w:p w14:paraId="2C2E75D9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color w:val="800080"/>
          <w:sz w:val="24"/>
          <w:szCs w:val="24"/>
          <w:u w:color="800080"/>
        </w:rPr>
      </w:pPr>
      <w:r w:rsidRPr="00353F91">
        <w:rPr>
          <w:rFonts w:ascii="Avenir Next" w:hAnsi="Avenir Next"/>
          <w:i w:val="0"/>
          <w:iCs w:val="0"/>
          <w:color w:val="800080"/>
          <w:sz w:val="24"/>
          <w:szCs w:val="24"/>
          <w:u w:color="800080"/>
        </w:rPr>
        <w:t xml:space="preserve">                               </w:t>
      </w:r>
    </w:p>
    <w:p w14:paraId="0D6BE059" w14:textId="196D9202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  <w:u w:val="single"/>
        </w:rPr>
      </w:pPr>
      <w:r w:rsidRPr="00353F91">
        <w:rPr>
          <w:rFonts w:ascii="Avenir Next" w:hAnsi="Avenir Next"/>
          <w:b/>
          <w:bCs/>
          <w:sz w:val="24"/>
          <w:szCs w:val="24"/>
        </w:rPr>
        <w:t>Programme</w:t>
      </w:r>
      <w:r w:rsidRPr="00353F91">
        <w:rPr>
          <w:rFonts w:ascii="Avenir Next" w:hAnsi="Avenir Next"/>
          <w:sz w:val="24"/>
          <w:szCs w:val="24"/>
        </w:rPr>
        <w:t xml:space="preserve">      :         </w:t>
      </w:r>
      <w:r w:rsidR="00B74ECC">
        <w:rPr>
          <w:rFonts w:ascii="Avenir Next" w:hAnsi="Avenir Next"/>
          <w:b/>
          <w:bCs/>
          <w:sz w:val="24"/>
          <w:szCs w:val="24"/>
          <w:u w:val="single"/>
        </w:rPr>
        <w:t xml:space="preserve">Il </w:t>
      </w:r>
      <w:r w:rsidR="009206C2">
        <w:rPr>
          <w:rFonts w:ascii="Avenir Next" w:hAnsi="Avenir Next"/>
          <w:b/>
          <w:bCs/>
          <w:sz w:val="24"/>
          <w:szCs w:val="24"/>
          <w:u w:val="single"/>
        </w:rPr>
        <w:t>sera confirmé le jour même)</w:t>
      </w:r>
      <w:r w:rsidRPr="00353F91">
        <w:rPr>
          <w:rFonts w:ascii="Avenir Next" w:hAnsi="Avenir Next"/>
          <w:b/>
          <w:bCs/>
          <w:sz w:val="24"/>
          <w:szCs w:val="24"/>
          <w:u w:val="single"/>
        </w:rPr>
        <w:t xml:space="preserve"> </w:t>
      </w:r>
    </w:p>
    <w:p w14:paraId="7E8A79FD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</w:p>
    <w:p w14:paraId="2176DFF0" w14:textId="5DE74124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Briefing pour les pilotes </w:t>
      </w:r>
      <w:r w:rsidR="00767AE1">
        <w:rPr>
          <w:rFonts w:ascii="Avenir Next" w:hAnsi="Avenir Next"/>
          <w:sz w:val="24"/>
          <w:szCs w:val="24"/>
        </w:rPr>
        <w:t>volant</w:t>
      </w:r>
      <w:r w:rsidR="009206C2">
        <w:rPr>
          <w:rFonts w:ascii="Avenir Next" w:hAnsi="Avenir Next"/>
          <w:sz w:val="24"/>
          <w:szCs w:val="24"/>
        </w:rPr>
        <w:t xml:space="preserve"> le</w:t>
      </w:r>
      <w:r w:rsidRPr="00353F91">
        <w:rPr>
          <w:rFonts w:ascii="Avenir Next" w:hAnsi="Avenir Next"/>
          <w:sz w:val="24"/>
          <w:szCs w:val="24"/>
        </w:rPr>
        <w:t xml:space="preserve"> matin</w:t>
      </w:r>
      <w:r w:rsidR="009206C2">
        <w:rPr>
          <w:rFonts w:ascii="Avenir Next" w:hAnsi="Avenir Next"/>
          <w:sz w:val="24"/>
          <w:szCs w:val="24"/>
        </w:rPr>
        <w:t xml:space="preserve"> : </w:t>
      </w:r>
      <w:r w:rsidRPr="00353F91">
        <w:rPr>
          <w:rFonts w:ascii="Avenir Next" w:hAnsi="Avenir Next"/>
          <w:sz w:val="24"/>
          <w:szCs w:val="24"/>
        </w:rPr>
        <w:t>de 8h</w:t>
      </w:r>
      <w:r w:rsidR="00DC6821" w:rsidRPr="00353F91">
        <w:rPr>
          <w:rFonts w:ascii="Avenir Next" w:hAnsi="Avenir Next"/>
          <w:sz w:val="24"/>
          <w:szCs w:val="24"/>
        </w:rPr>
        <w:t>30</w:t>
      </w:r>
      <w:r w:rsidRPr="00353F91">
        <w:rPr>
          <w:rFonts w:ascii="Avenir Next" w:hAnsi="Avenir Next"/>
          <w:sz w:val="24"/>
          <w:szCs w:val="24"/>
        </w:rPr>
        <w:t xml:space="preserve"> à </w:t>
      </w:r>
      <w:r w:rsidR="00DC6821" w:rsidRPr="00353F91">
        <w:rPr>
          <w:rFonts w:ascii="Avenir Next" w:hAnsi="Avenir Next"/>
          <w:sz w:val="24"/>
          <w:szCs w:val="24"/>
        </w:rPr>
        <w:t>9</w:t>
      </w:r>
      <w:r w:rsidRPr="00353F91">
        <w:rPr>
          <w:rFonts w:ascii="Avenir Next" w:hAnsi="Avenir Next"/>
          <w:sz w:val="24"/>
          <w:szCs w:val="24"/>
        </w:rPr>
        <w:t>h</w:t>
      </w:r>
      <w:r w:rsidR="00DC6821" w:rsidRPr="00353F91">
        <w:rPr>
          <w:rFonts w:ascii="Avenir Next" w:hAnsi="Avenir Next"/>
          <w:sz w:val="24"/>
          <w:szCs w:val="24"/>
        </w:rPr>
        <w:t>0</w:t>
      </w:r>
      <w:r w:rsidRPr="00353F91">
        <w:rPr>
          <w:rFonts w:ascii="Avenir Next" w:hAnsi="Avenir Next"/>
          <w:sz w:val="24"/>
          <w:szCs w:val="24"/>
        </w:rPr>
        <w:t>0.</w:t>
      </w:r>
    </w:p>
    <w:p w14:paraId="6879CBEF" w14:textId="5316153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Vols de 9h à 12h. Pour </w:t>
      </w:r>
      <w:r w:rsidR="007A4A3A" w:rsidRPr="00353F91">
        <w:rPr>
          <w:rFonts w:ascii="Avenir Next" w:hAnsi="Avenir Next"/>
          <w:sz w:val="24"/>
          <w:szCs w:val="24"/>
        </w:rPr>
        <w:t>20</w:t>
      </w:r>
      <w:r w:rsidRPr="00353F91">
        <w:rPr>
          <w:rFonts w:ascii="Avenir Next" w:hAnsi="Avenir Next"/>
          <w:sz w:val="24"/>
          <w:szCs w:val="24"/>
        </w:rPr>
        <w:t xml:space="preserve"> min de vol effectif (sur CAP 10)</w:t>
      </w:r>
    </w:p>
    <w:p w14:paraId="2391702F" w14:textId="63B49F3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</w:t>
      </w:r>
      <w:r w:rsidR="002C0928">
        <w:rPr>
          <w:rFonts w:ascii="Avenir Next" w:hAnsi="Avenir Next"/>
          <w:sz w:val="24"/>
          <w:szCs w:val="24"/>
        </w:rPr>
        <w:t>Pause déjeuner</w:t>
      </w:r>
    </w:p>
    <w:p w14:paraId="1D89852E" w14:textId="0B8FE33B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Briefing pour les pilotes </w:t>
      </w:r>
      <w:r w:rsidR="009206C2">
        <w:rPr>
          <w:rFonts w:ascii="Avenir Next" w:hAnsi="Avenir Next"/>
          <w:sz w:val="24"/>
          <w:szCs w:val="24"/>
        </w:rPr>
        <w:t xml:space="preserve">volant </w:t>
      </w:r>
      <w:r w:rsidRPr="00353F91">
        <w:rPr>
          <w:rFonts w:ascii="Avenir Next" w:hAnsi="Avenir Next"/>
          <w:sz w:val="24"/>
          <w:szCs w:val="24"/>
        </w:rPr>
        <w:t>l'après-midi</w:t>
      </w:r>
      <w:r w:rsidR="009206C2">
        <w:rPr>
          <w:rFonts w:ascii="Avenir Next" w:hAnsi="Avenir Next"/>
          <w:sz w:val="24"/>
          <w:szCs w:val="24"/>
        </w:rPr>
        <w:t> : de</w:t>
      </w:r>
      <w:r w:rsidR="009206C2" w:rsidRPr="00353F91">
        <w:rPr>
          <w:rFonts w:ascii="Avenir Next" w:hAnsi="Avenir Next"/>
          <w:sz w:val="24"/>
          <w:szCs w:val="24"/>
        </w:rPr>
        <w:t xml:space="preserve"> 13h30 à 14h00</w:t>
      </w:r>
    </w:p>
    <w:p w14:paraId="3FC701D7" w14:textId="7BC4024F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Vol de14h à19h. Pour </w:t>
      </w:r>
      <w:r w:rsidR="007A4A3A" w:rsidRPr="00353F91">
        <w:rPr>
          <w:rFonts w:ascii="Avenir Next" w:hAnsi="Avenir Next"/>
          <w:sz w:val="24"/>
          <w:szCs w:val="24"/>
        </w:rPr>
        <w:t xml:space="preserve">20 </w:t>
      </w:r>
      <w:r w:rsidRPr="00353F91">
        <w:rPr>
          <w:rFonts w:ascii="Avenir Next" w:hAnsi="Avenir Next"/>
          <w:sz w:val="24"/>
          <w:szCs w:val="24"/>
        </w:rPr>
        <w:t xml:space="preserve">min de vol effectif (sur CAP 10) </w:t>
      </w:r>
    </w:p>
    <w:p w14:paraId="643AC0E0" w14:textId="77777777" w:rsidR="006E0325" w:rsidRPr="00353F91" w:rsidRDefault="006E0325" w:rsidP="00353F91">
      <w:pPr>
        <w:ind w:right="331"/>
        <w:jc w:val="both"/>
        <w:rPr>
          <w:rFonts w:ascii="Avenir Next" w:eastAsia="Arial" w:hAnsi="Avenir Next" w:cs="Arial"/>
          <w:i w:val="0"/>
          <w:iCs w:val="0"/>
          <w:color w:val="800080"/>
          <w:sz w:val="24"/>
          <w:szCs w:val="24"/>
          <w:u w:color="800080"/>
        </w:rPr>
      </w:pPr>
    </w:p>
    <w:p w14:paraId="3D063B19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3316133D" w14:textId="44A06132" w:rsidR="006E0325" w:rsidRPr="00353F91" w:rsidRDefault="00A37831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>Inscription</w:t>
      </w:r>
      <w:r w:rsidR="00553C49" w:rsidRPr="00353F91">
        <w:rPr>
          <w:rFonts w:ascii="Avenir Next" w:hAnsi="Avenir Next"/>
          <w:b/>
          <w:bCs/>
          <w:sz w:val="24"/>
          <w:szCs w:val="24"/>
        </w:rPr>
        <w:tab/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: Chaque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président de </w:t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club destinataire de l’information (affiche) et de la fiche d’inscription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peut inscrire les jeunes pilotes qui veulent </w:t>
      </w:r>
      <w:r w:rsidR="009206C2" w:rsidRPr="00353F91">
        <w:rPr>
          <w:rFonts w:ascii="Avenir Next" w:hAnsi="Avenir Next"/>
          <w:i w:val="0"/>
          <w:iCs w:val="0"/>
          <w:sz w:val="24"/>
          <w:szCs w:val="24"/>
        </w:rPr>
        <w:t>participer.</w:t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70ECC6E0" w14:textId="58BAAE62" w:rsidR="006E0325" w:rsidRPr="00353F91" w:rsidRDefault="00553C49">
      <w:pPr>
        <w:ind w:left="2530" w:right="33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La publicité est également faite sur le site du Comité Régional, où affiche et 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la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fiche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 d’inscription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peuvent être téléchargées.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Information disponible également 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>sur l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>a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>N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>ew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sletter </w:t>
      </w:r>
      <w:r w:rsidR="009206C2">
        <w:rPr>
          <w:rFonts w:ascii="Avenir Next" w:hAnsi="Avenir Next"/>
          <w:i w:val="0"/>
          <w:iCs w:val="0"/>
          <w:sz w:val="24"/>
          <w:szCs w:val="24"/>
        </w:rPr>
        <w:t>mensuelle du comité régional ULM NA envoyé</w:t>
      </w:r>
      <w:r w:rsidR="00767AE1">
        <w:rPr>
          <w:rFonts w:ascii="Avenir Next" w:hAnsi="Avenir Next"/>
          <w:i w:val="0"/>
          <w:iCs w:val="0"/>
          <w:sz w:val="24"/>
          <w:szCs w:val="24"/>
        </w:rPr>
        <w:t>e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 à tous les pilotes licenciés.</w:t>
      </w:r>
    </w:p>
    <w:p w14:paraId="469676A9" w14:textId="77777777" w:rsidR="006E0325" w:rsidRPr="00353F91" w:rsidRDefault="00553C49">
      <w:pPr>
        <w:ind w:left="2530" w:right="331" w:hanging="1732"/>
        <w:rPr>
          <w:rFonts w:ascii="Avenir Next" w:eastAsia="Arial" w:hAnsi="Avenir Next" w:cs="Arial"/>
          <w:b/>
          <w:bCs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</w:t>
      </w:r>
    </w:p>
    <w:p w14:paraId="419B0E90" w14:textId="0D3AC5F7" w:rsidR="006E0325" w:rsidRDefault="00553C49" w:rsidP="004A1AD1">
      <w:pPr>
        <w:ind w:left="2530" w:right="331" w:hanging="1732"/>
        <w:rPr>
          <w:rFonts w:ascii="Avenir Next" w:hAnsi="Avenir Next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>Modalités </w:t>
      </w:r>
      <w:r w:rsidRPr="00353F91">
        <w:rPr>
          <w:rFonts w:ascii="Avenir Next" w:hAnsi="Avenir Next"/>
          <w:b/>
          <w:bCs/>
          <w:sz w:val="24"/>
          <w:szCs w:val="24"/>
        </w:rPr>
        <w:tab/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: </w:t>
      </w:r>
      <w:r w:rsidR="004A1AD1" w:rsidRPr="004A1AD1">
        <w:rPr>
          <w:rFonts w:ascii="Avenir Next" w:hAnsi="Avenir Next"/>
          <w:i w:val="0"/>
          <w:iCs w:val="0"/>
          <w:sz w:val="24"/>
          <w:szCs w:val="24"/>
        </w:rPr>
        <w:t xml:space="preserve">Inscription sur votre espace licencié FFPLUM : </w:t>
      </w:r>
      <w:r w:rsidR="004A1AD1" w:rsidRPr="00AC395B">
        <w:rPr>
          <w:rFonts w:ascii="Avenir Next" w:hAnsi="Avenir Next"/>
          <w:i w:val="0"/>
          <w:iCs w:val="0"/>
          <w:sz w:val="24"/>
          <w:szCs w:val="24"/>
        </w:rPr>
        <w:t>https://licencie.ffplum.fr/</w:t>
      </w:r>
    </w:p>
    <w:p w14:paraId="19B1F503" w14:textId="1EC53434" w:rsidR="004A1AD1" w:rsidRDefault="004A1AD1" w:rsidP="004A1AD1">
      <w:pPr>
        <w:ind w:left="2530" w:right="331" w:hanging="1732"/>
        <w:rPr>
          <w:rFonts w:ascii="Avenir Next" w:hAnsi="Avenir Next"/>
          <w:i w:val="0"/>
          <w:iCs w:val="0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ab/>
      </w:r>
      <w:r w:rsidR="00804181">
        <w:rPr>
          <w:rFonts w:ascii="Avenir Next" w:hAnsi="Avenir Next"/>
          <w:b/>
          <w:bCs/>
          <w:sz w:val="24"/>
          <w:szCs w:val="24"/>
        </w:rPr>
        <w:t>Renvoyez également la fiche de réservation (page suivante) par mail à :</w:t>
      </w:r>
    </w:p>
    <w:p w14:paraId="10EB9795" w14:textId="77777777" w:rsidR="003B7CC9" w:rsidRDefault="003B7CC9" w:rsidP="00E17F47">
      <w:pPr>
        <w:ind w:left="2530" w:right="331" w:hanging="1732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B21D12">
        <w:rPr>
          <w:rFonts w:ascii="Avenir Book" w:hAnsi="Avenir Book"/>
          <w:sz w:val="32"/>
          <w:szCs w:val="32"/>
        </w:rPr>
        <w:t>dupont.thierry.eric@gmail.com</w:t>
      </w:r>
      <w:r w:rsidRPr="00E17F47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08524F23" w14:textId="25E3F1AB" w:rsidR="00804181" w:rsidRPr="004A1AD1" w:rsidRDefault="00E17F47" w:rsidP="00E17F47">
      <w:pPr>
        <w:ind w:left="2530" w:right="331" w:hanging="1732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E17F47">
        <w:rPr>
          <w:rFonts w:ascii="Avenir Next" w:hAnsi="Avenir Next"/>
          <w:i w:val="0"/>
          <w:iCs w:val="0"/>
          <w:sz w:val="24"/>
          <w:szCs w:val="24"/>
        </w:rPr>
        <w:t>avec en copie :</w:t>
      </w:r>
      <w:r w:rsidRPr="002E356B">
        <w:rPr>
          <w:rFonts w:ascii="Avenir Book" w:hAnsi="Avenir Book"/>
          <w:color w:val="auto"/>
          <w:sz w:val="32"/>
          <w:szCs w:val="32"/>
        </w:rPr>
        <w:t xml:space="preserve"> </w:t>
      </w:r>
      <w:r w:rsidRPr="00B21D12">
        <w:rPr>
          <w:rFonts w:ascii="Avenir Book" w:hAnsi="Avenir Book"/>
          <w:sz w:val="32"/>
          <w:szCs w:val="32"/>
        </w:rPr>
        <w:t>crulmna@gmail.com</w:t>
      </w:r>
    </w:p>
    <w:p w14:paraId="748A735D" w14:textId="0F3C7561" w:rsidR="006E0325" w:rsidRPr="00AD0803" w:rsidRDefault="00553C49">
      <w:pPr>
        <w:tabs>
          <w:tab w:val="left" w:pos="4094"/>
        </w:tabs>
        <w:ind w:left="2530" w:right="331" w:hanging="1732"/>
        <w:jc w:val="center"/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</w:pPr>
      <w:r w:rsidRPr="00AD0803">
        <w:rPr>
          <w:rFonts w:ascii="Avenir Next" w:hAnsi="Avenir Next"/>
          <w:i w:val="0"/>
          <w:iCs w:val="0"/>
          <w:color w:val="FF0000"/>
          <w:u w:val="single" w:color="FF0000"/>
        </w:rPr>
        <w:t>(</w:t>
      </w:r>
      <w:r w:rsidR="00AD0803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Date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limite de retour le </w:t>
      </w:r>
      <w:r w:rsidR="00143AA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1</w:t>
      </w:r>
      <w:r w:rsidR="00DE3D3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2</w:t>
      </w:r>
      <w:r w:rsidR="007F338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DE3D3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octo</w:t>
      </w:r>
      <w:r w:rsidR="00B47082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bre</w:t>
      </w:r>
      <w:r w:rsidR="00BA18A3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0B5769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202</w:t>
      </w:r>
      <w:r w:rsidR="007F338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4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)</w:t>
      </w:r>
    </w:p>
    <w:p w14:paraId="7E78BACE" w14:textId="77777777" w:rsidR="000B5769" w:rsidRPr="00353F91" w:rsidRDefault="000B5769">
      <w:pPr>
        <w:tabs>
          <w:tab w:val="left" w:pos="4094"/>
        </w:tabs>
        <w:ind w:left="2530" w:right="331" w:hanging="1732"/>
        <w:jc w:val="center"/>
        <w:rPr>
          <w:rFonts w:ascii="Avenir Next" w:eastAsia="Arial" w:hAnsi="Avenir Next" w:cs="Arial"/>
          <w:i w:val="0"/>
          <w:iCs w:val="0"/>
          <w:color w:val="FF0000"/>
          <w:sz w:val="24"/>
          <w:szCs w:val="24"/>
          <w:u w:val="single" w:color="FF0000"/>
        </w:rPr>
      </w:pPr>
    </w:p>
    <w:p w14:paraId="78A37322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</w:rPr>
      </w:pPr>
    </w:p>
    <w:p w14:paraId="3184DAC2" w14:textId="6A9983CF" w:rsidR="006E0325" w:rsidRDefault="00553C49" w:rsidP="001A48BA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>Règlement</w:t>
      </w:r>
      <w:r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ab/>
        <w:t xml:space="preserve">: </w:t>
      </w:r>
      <w:r w:rsidR="00AF07B2">
        <w:rPr>
          <w:rFonts w:ascii="Avenir Next" w:eastAsia="Arial" w:hAnsi="Avenir Next" w:cs="Arial"/>
          <w:i w:val="0"/>
          <w:iCs w:val="0"/>
          <w:sz w:val="24"/>
          <w:szCs w:val="24"/>
        </w:rPr>
        <w:t>L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>e coût est de 60 € par pilote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(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une 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>participation financière attribué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>e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à chaque vol par le CRULMNA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complète le reste-à-payer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>)</w:t>
      </w:r>
      <w:r w:rsidR="00AF07B2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>à</w:t>
      </w:r>
      <w:r w:rsidR="006D3ED4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régler </w:t>
      </w:r>
      <w:r w:rsidR="001A48BA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sur le site : </w:t>
      </w:r>
      <w:r w:rsidR="006B2DE9">
        <w:rPr>
          <w:rFonts w:ascii="Avenir Next" w:eastAsia="Arial" w:hAnsi="Avenir Next" w:cs="Arial"/>
          <w:i w:val="0"/>
          <w:iCs w:val="0"/>
          <w:sz w:val="24"/>
          <w:szCs w:val="24"/>
        </w:rPr>
        <w:t>helloAsso</w:t>
      </w:r>
    </w:p>
    <w:p w14:paraId="5215A42A" w14:textId="1213A6FA" w:rsidR="00DE3D3C" w:rsidRPr="00353F91" w:rsidRDefault="00DE3D3C" w:rsidP="00DE3D3C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ab/>
        <w:t>NOTA </w:t>
      </w:r>
      <w:r w:rsidRPr="00DE3D3C">
        <w:rPr>
          <w:rFonts w:ascii="Avenir Next" w:eastAsia="Arial" w:hAnsi="Avenir Next" w:cs="Arial"/>
          <w:sz w:val="24"/>
          <w:szCs w:val="24"/>
        </w:rPr>
        <w:t>:</w:t>
      </w:r>
      <w:r>
        <w:rPr>
          <w:rFonts w:ascii="Avenir Next" w:eastAsia="Arial" w:hAnsi="Avenir Next" w:cs="Arial"/>
          <w:sz w:val="24"/>
          <w:szCs w:val="24"/>
        </w:rPr>
        <w:t xml:space="preserve"> </w:t>
      </w:r>
      <w:r w:rsidRPr="00DE3D3C">
        <w:rPr>
          <w:rFonts w:ascii="Avenir Next" w:eastAsia="Arial" w:hAnsi="Avenir Next" w:cs="Arial"/>
          <w:sz w:val="24"/>
          <w:szCs w:val="24"/>
        </w:rPr>
        <w:t xml:space="preserve">Le Coût </w:t>
      </w:r>
      <w:r>
        <w:rPr>
          <w:rFonts w:ascii="Avenir Next" w:eastAsia="Arial" w:hAnsi="Avenir Next" w:cs="Arial"/>
          <w:sz w:val="24"/>
          <w:szCs w:val="24"/>
        </w:rPr>
        <w:t xml:space="preserve">est de </w:t>
      </w:r>
      <w:r w:rsidRPr="00DE3D3C">
        <w:rPr>
          <w:rFonts w:ascii="Avenir Next" w:eastAsia="Arial" w:hAnsi="Avenir Next" w:cs="Arial"/>
          <w:sz w:val="24"/>
          <w:szCs w:val="24"/>
        </w:rPr>
        <w:t>20€ pour le repas</w:t>
      </w:r>
      <w:r>
        <w:rPr>
          <w:rFonts w:ascii="Avenir Next" w:eastAsia="Arial" w:hAnsi="Avenir Next" w:cs="Arial"/>
          <w:sz w:val="24"/>
          <w:szCs w:val="24"/>
        </w:rPr>
        <w:t xml:space="preserve">, </w:t>
      </w:r>
      <w:r w:rsidRPr="00DE3D3C">
        <w:rPr>
          <w:rFonts w:ascii="Avenir Next" w:eastAsia="Arial" w:hAnsi="Avenir Next" w:cs="Arial"/>
          <w:sz w:val="24"/>
          <w:szCs w:val="24"/>
        </w:rPr>
        <w:t xml:space="preserve">le CR </w:t>
      </w:r>
      <w:r>
        <w:rPr>
          <w:rFonts w:ascii="Avenir Next" w:eastAsia="Arial" w:hAnsi="Avenir Next" w:cs="Arial"/>
          <w:sz w:val="24"/>
          <w:szCs w:val="24"/>
        </w:rPr>
        <w:t xml:space="preserve">ULM NA </w:t>
      </w:r>
      <w:r w:rsidRPr="00DE3D3C">
        <w:rPr>
          <w:rFonts w:ascii="Avenir Next" w:eastAsia="Arial" w:hAnsi="Avenir Next" w:cs="Arial"/>
          <w:sz w:val="24"/>
          <w:szCs w:val="24"/>
        </w:rPr>
        <w:t>prendra la différence en charge</w:t>
      </w:r>
    </w:p>
    <w:p w14:paraId="50C9249C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  <w:u w:val="single"/>
        </w:rPr>
      </w:pPr>
    </w:p>
    <w:p w14:paraId="4F8E503C" w14:textId="34721EEC" w:rsidR="006E0325" w:rsidRPr="00353F91" w:rsidRDefault="00553C49">
      <w:pPr>
        <w:ind w:left="2530" w:right="331" w:hanging="1732"/>
        <w:jc w:val="both"/>
        <w:rPr>
          <w:rFonts w:ascii="Avenir Next" w:hAnsi="Avenir Next"/>
          <w:b/>
          <w:bCs/>
          <w:color w:val="FF0000"/>
          <w:sz w:val="24"/>
          <w:szCs w:val="24"/>
          <w:u w:color="FF0000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                           </w:t>
      </w:r>
      <w:r w:rsidRPr="00353F91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>Réservé aux</w:t>
      </w:r>
      <w:r w:rsidR="009206C2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 xml:space="preserve"> pilotes</w:t>
      </w:r>
      <w:r w:rsidRPr="00353F91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 xml:space="preserve"> licenciés à la FFPLUM domiciliés en Nouvelle-Aquitaine </w:t>
      </w:r>
    </w:p>
    <w:p w14:paraId="2347060A" w14:textId="77777777" w:rsidR="00353F91" w:rsidRDefault="00353F91">
      <w:pPr>
        <w:ind w:left="2530" w:right="331" w:hanging="1732"/>
        <w:jc w:val="both"/>
        <w:rPr>
          <w:rFonts w:ascii="Arial" w:hAnsi="Arial"/>
          <w:b/>
          <w:bCs/>
          <w:color w:val="FF0000"/>
          <w:sz w:val="20"/>
          <w:szCs w:val="20"/>
          <w:u w:color="FF0000"/>
        </w:rPr>
      </w:pPr>
    </w:p>
    <w:p w14:paraId="21C06D81" w14:textId="77777777" w:rsidR="008C47CA" w:rsidRDefault="008C47CA" w:rsidP="008C47CA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E35BAE3" w14:textId="77777777" w:rsidR="008C47CA" w:rsidRDefault="008C47CA" w:rsidP="008C47CA">
      <w:pPr>
        <w:tabs>
          <w:tab w:val="left" w:pos="4094"/>
        </w:tabs>
        <w:ind w:left="440" w:right="331"/>
        <w:jc w:val="center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E4F8C2E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b/>
          <w:bCs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b/>
          <w:bCs/>
          <w:i w:val="0"/>
          <w:iCs w:val="0"/>
          <w:color w:val="0000FF"/>
          <w:sz w:val="18"/>
          <w:szCs w:val="18"/>
          <w:u w:color="0000FF"/>
        </w:rPr>
        <w:t>Comité  Régional U.L.M. Nouvelle-Aquitaine</w:t>
      </w:r>
    </w:p>
    <w:p w14:paraId="6CC181F9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i w:val="0"/>
          <w:iCs w:val="0"/>
          <w:color w:val="0000FF"/>
          <w:sz w:val="18"/>
          <w:szCs w:val="18"/>
          <w:u w:color="0000FF"/>
        </w:rPr>
        <w:t>19 Place Faubouguet 33210 PREIGNAC</w:t>
      </w:r>
    </w:p>
    <w:p w14:paraId="56A40F50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(Association Loi 1901 Agrément          Ministére des Sports 84-5-113</w:t>
      </w:r>
    </w:p>
    <w:p w14:paraId="27F75598" w14:textId="1653E459" w:rsidR="00353F91" w:rsidRDefault="008C47CA" w:rsidP="00A37831">
      <w:pPr>
        <w:ind w:left="2530" w:right="331" w:hanging="1732"/>
        <w:jc w:val="center"/>
        <w:rPr>
          <w:rFonts w:ascii="Arial" w:hAnsi="Arial"/>
          <w:b/>
          <w:bCs/>
          <w:color w:val="FF0000"/>
          <w:sz w:val="20"/>
          <w:szCs w:val="20"/>
          <w:u w:color="FF0000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e-mail : </w:t>
      </w:r>
      <w:r w:rsidRPr="00E17F47">
        <w:rPr>
          <w:rFonts w:ascii="Arial" w:hAnsi="Arial"/>
          <w:sz w:val="18"/>
          <w:szCs w:val="18"/>
        </w:rPr>
        <w:t>crulmna@gmail.com</w:t>
      </w: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   SITE internet /:  </w:t>
      </w:r>
      <w:r w:rsidRPr="00E17F47">
        <w:rPr>
          <w:rFonts w:ascii="Arial" w:hAnsi="Arial"/>
          <w:sz w:val="20"/>
          <w:szCs w:val="20"/>
        </w:rPr>
        <w:t>https://www.ulm-nouvelle-aquitaine.ffplum.fr</w:t>
      </w:r>
    </w:p>
    <w:p w14:paraId="24CE22A9" w14:textId="77777777" w:rsidR="00353F91" w:rsidRDefault="00353F91">
      <w:pPr>
        <w:ind w:left="2530" w:right="331" w:hanging="1732"/>
        <w:jc w:val="both"/>
        <w:rPr>
          <w:rFonts w:ascii="Arial" w:hAnsi="Arial"/>
          <w:b/>
          <w:bCs/>
          <w:color w:val="FF0000"/>
          <w:sz w:val="20"/>
          <w:szCs w:val="20"/>
          <w:u w:color="FF0000"/>
        </w:rPr>
      </w:pPr>
    </w:p>
    <w:p w14:paraId="12EE78FE" w14:textId="77777777" w:rsidR="00353F91" w:rsidRDefault="00353F91">
      <w:pPr>
        <w:ind w:left="2530" w:right="331" w:hanging="17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71F50D3" w14:textId="611BEBBB" w:rsidR="006E0325" w:rsidRPr="00AD0803" w:rsidRDefault="00553C49" w:rsidP="00AD0803">
      <w:pPr>
        <w:ind w:left="2530" w:right="331" w:hanging="173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8"/>
          <w:szCs w:val="18"/>
        </w:rPr>
        <w:t xml:space="preserve">                      </w:t>
      </w:r>
    </w:p>
    <w:tbl>
      <w:tblPr>
        <w:tblStyle w:val="TableNormal"/>
        <w:tblW w:w="114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6"/>
        <w:gridCol w:w="8071"/>
      </w:tblGrid>
      <w:tr w:rsidR="006E0325" w14:paraId="5AECD6B5" w14:textId="77777777">
        <w:trPr>
          <w:trHeight w:val="1874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6697" w14:textId="77777777" w:rsidR="006E0325" w:rsidRDefault="00553C49">
            <w:r>
              <w:rPr>
                <w:i w:val="0"/>
                <w:iCs w:val="0"/>
                <w:noProof/>
              </w:rPr>
              <w:lastRenderedPageBreak/>
              <w:drawing>
                <wp:inline distT="0" distB="0" distL="0" distR="0" wp14:anchorId="1D5D36DC" wp14:editId="5533E82A">
                  <wp:extent cx="2292350" cy="1404620"/>
                  <wp:effectExtent l="0" t="0" r="0" b="5080"/>
                  <wp:docPr id="1073741826" name="officeArt object" descr="logoREGION201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REGION2017.jpeg" descr="logoREGION201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86" cy="14124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631" w:type="dxa"/>
            </w:tcMar>
          </w:tcPr>
          <w:p w14:paraId="2C8CECDC" w14:textId="77777777" w:rsidR="00353F91" w:rsidRDefault="00353F91" w:rsidP="00AD0803">
            <w:pPr>
              <w:ind w:right="551"/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</w:pPr>
          </w:p>
          <w:p w14:paraId="45BF9462" w14:textId="53F06C38" w:rsidR="006E0325" w:rsidRDefault="00B000AC">
            <w:pPr>
              <w:ind w:left="440" w:right="551"/>
              <w:jc w:val="center"/>
              <w:rPr>
                <w:rFonts w:ascii="Arial" w:eastAsia="Arial" w:hAnsi="Arial" w:cs="Arial"/>
                <w:b/>
                <w:bCs/>
                <w:color w:val="FF2600"/>
                <w:sz w:val="36"/>
                <w:szCs w:val="36"/>
                <w:u w:color="008000"/>
              </w:rPr>
            </w:pPr>
            <w:r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>Journée</w:t>
            </w:r>
            <w:r w:rsidR="00553C49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 </w:t>
            </w:r>
            <w:r w:rsidR="00353F91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Vols de Mise en garde </w:t>
            </w:r>
            <w:r w:rsidR="00553C49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 </w:t>
            </w:r>
          </w:p>
          <w:p w14:paraId="5E12CA26" w14:textId="77777777" w:rsidR="00353F91" w:rsidRDefault="00353F91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</w:pPr>
          </w:p>
          <w:p w14:paraId="61AC5229" w14:textId="5AB87695" w:rsidR="006E0325" w:rsidRDefault="007A4A3A">
            <w:pPr>
              <w:ind w:left="440" w:right="551"/>
              <w:jc w:val="center"/>
              <w:rPr>
                <w:rFonts w:ascii="Arial" w:eastAsia="Arial" w:hAnsi="Arial" w:cs="Arial"/>
                <w:b/>
                <w:bCs/>
                <w:color w:val="0432FF"/>
                <w:sz w:val="36"/>
                <w:szCs w:val="36"/>
                <w:u w:color="008000"/>
              </w:rPr>
            </w:pP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Le</w:t>
            </w:r>
            <w:r w:rsidR="00BA18A3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DE3D3C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19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octobre</w:t>
            </w:r>
            <w:r w:rsidR="00353F91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0B576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202</w:t>
            </w:r>
            <w:r w:rsidR="00E17F47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4</w:t>
            </w:r>
            <w:r w:rsidR="000B576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AA4096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</w:p>
          <w:p w14:paraId="2AD8D194" w14:textId="2CEBFDC2" w:rsidR="006E0325" w:rsidRDefault="00353F91">
            <w:pPr>
              <w:ind w:right="372"/>
              <w:jc w:val="center"/>
            </w:pP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Aérodrome de 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>SAUCATS</w:t>
            </w: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 LF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>CS</w:t>
            </w: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 </w:t>
            </w:r>
          </w:p>
        </w:tc>
      </w:tr>
    </w:tbl>
    <w:p w14:paraId="4AF5C395" w14:textId="77777777" w:rsidR="006E0325" w:rsidRDefault="006E0325">
      <w:pPr>
        <w:widowControl w:val="0"/>
        <w:ind w:left="216" w:hanging="216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515CFF33" w14:textId="77777777" w:rsidR="006E0325" w:rsidRDefault="006E0325">
      <w:pPr>
        <w:widowControl w:val="0"/>
        <w:ind w:left="108" w:hanging="108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77B719B8" w14:textId="77777777" w:rsidR="006E0325" w:rsidRDefault="006E0325">
      <w:pPr>
        <w:widowControl w:val="0"/>
        <w:jc w:val="both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4662B203" w14:textId="77777777" w:rsidR="006E0325" w:rsidRDefault="006E0325">
      <w:pPr>
        <w:ind w:right="551"/>
        <w:rPr>
          <w:rFonts w:ascii="Arial" w:eastAsia="Arial" w:hAnsi="Arial" w:cs="Arial"/>
          <w:b/>
          <w:bCs/>
          <w:i w:val="0"/>
          <w:iCs w:val="0"/>
          <w:color w:val="008000"/>
          <w:sz w:val="12"/>
          <w:szCs w:val="12"/>
          <w:u w:color="008000"/>
        </w:rPr>
      </w:pPr>
    </w:p>
    <w:p w14:paraId="5353F4D4" w14:textId="77E5DFDA" w:rsidR="006E0325" w:rsidRDefault="00553C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10" w:right="3521"/>
        <w:jc w:val="center"/>
        <w:rPr>
          <w:rFonts w:ascii="Arial" w:eastAsia="Arial" w:hAnsi="Arial" w:cs="Arial"/>
          <w:b/>
          <w:bCs/>
          <w:i w:val="0"/>
          <w:iCs w:val="0"/>
          <w:color w:val="FF0000"/>
          <w:sz w:val="36"/>
          <w:szCs w:val="36"/>
          <w:u w:color="FF0000"/>
        </w:rPr>
      </w:pPr>
      <w:r>
        <w:rPr>
          <w:rFonts w:ascii="Arial" w:hAnsi="Arial"/>
          <w:b/>
          <w:bCs/>
          <w:i w:val="0"/>
          <w:iCs w:val="0"/>
          <w:color w:val="FF0000"/>
          <w:sz w:val="36"/>
          <w:szCs w:val="36"/>
          <w:u w:color="FF0000"/>
        </w:rPr>
        <w:t xml:space="preserve">Fiche </w:t>
      </w:r>
      <w:r w:rsidR="00A37831">
        <w:rPr>
          <w:rFonts w:ascii="Arial" w:hAnsi="Arial"/>
          <w:b/>
          <w:bCs/>
          <w:i w:val="0"/>
          <w:iCs w:val="0"/>
          <w:color w:val="FF0000"/>
          <w:sz w:val="36"/>
          <w:szCs w:val="36"/>
          <w:u w:color="FF0000"/>
        </w:rPr>
        <w:t>de réservation</w:t>
      </w:r>
    </w:p>
    <w:p w14:paraId="56E45DC1" w14:textId="77777777" w:rsidR="006E0325" w:rsidRDefault="006E0325">
      <w:pPr>
        <w:ind w:left="440" w:right="551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</w:p>
    <w:p w14:paraId="11ED8ECE" w14:textId="77777777" w:rsidR="006E0325" w:rsidRDefault="006E0325">
      <w:pPr>
        <w:ind w:left="440" w:right="551"/>
        <w:jc w:val="center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</w:p>
    <w:p w14:paraId="618C3892" w14:textId="7227006B" w:rsidR="006E0325" w:rsidRPr="00353F91" w:rsidRDefault="00553C49" w:rsidP="008C47CA">
      <w:pPr>
        <w:ind w:left="1560" w:right="551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NOM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 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: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M. Mme Mlle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………………………………………….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Prénom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 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: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…..………………………</w:t>
      </w:r>
    </w:p>
    <w:p w14:paraId="5B631AAB" w14:textId="77777777" w:rsidR="006E0325" w:rsidRPr="00353F91" w:rsidRDefault="006E0325" w:rsidP="008C47CA">
      <w:pPr>
        <w:ind w:left="156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040305F7" w14:textId="77777777" w:rsidR="006E0325" w:rsidRPr="00353F91" w:rsidRDefault="006E0325" w:rsidP="008C47CA">
      <w:pPr>
        <w:ind w:left="156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0308812B" w14:textId="15DB9756" w:rsidR="006E0325" w:rsidRP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CLUB :  ……………………</w:t>
      </w:r>
      <w:r w:rsidR="00AA4096" w:rsidRPr="00353F91">
        <w:rPr>
          <w:rFonts w:ascii="Avenir Next" w:hAnsi="Avenir Next"/>
          <w:sz w:val="24"/>
          <w:szCs w:val="24"/>
        </w:rPr>
        <w:t>………..</w:t>
      </w:r>
      <w:r w:rsidRPr="00353F91">
        <w:rPr>
          <w:rFonts w:ascii="Avenir Next" w:hAnsi="Avenir Next"/>
          <w:sz w:val="24"/>
          <w:szCs w:val="24"/>
        </w:rPr>
        <w:t>………  Licence FFPLUM 20</w:t>
      </w:r>
      <w:r w:rsidR="000B5769" w:rsidRPr="00353F91">
        <w:rPr>
          <w:rFonts w:ascii="Avenir Next" w:hAnsi="Avenir Next"/>
          <w:sz w:val="24"/>
          <w:szCs w:val="24"/>
        </w:rPr>
        <w:t>2</w:t>
      </w:r>
      <w:r w:rsidR="00E17F47">
        <w:rPr>
          <w:rFonts w:ascii="Avenir Next" w:hAnsi="Avenir Next"/>
          <w:sz w:val="24"/>
          <w:szCs w:val="24"/>
        </w:rPr>
        <w:t>4</w:t>
      </w:r>
      <w:r w:rsidRPr="00353F91">
        <w:rPr>
          <w:rFonts w:ascii="Avenir Next" w:hAnsi="Avenir Next"/>
          <w:sz w:val="24"/>
          <w:szCs w:val="24"/>
        </w:rPr>
        <w:t xml:space="preserve"> n°: ……….……</w:t>
      </w:r>
      <w:r w:rsidR="00AA4096" w:rsidRPr="00353F91">
        <w:rPr>
          <w:rFonts w:ascii="Avenir Next" w:hAnsi="Avenir Next"/>
          <w:sz w:val="24"/>
          <w:szCs w:val="24"/>
        </w:rPr>
        <w:t>………………..</w:t>
      </w:r>
      <w:r w:rsidRPr="00353F91">
        <w:rPr>
          <w:rFonts w:ascii="Avenir Next" w:hAnsi="Avenir Next"/>
          <w:sz w:val="24"/>
          <w:szCs w:val="24"/>
        </w:rPr>
        <w:t xml:space="preserve">…..…  </w:t>
      </w:r>
    </w:p>
    <w:p w14:paraId="784FF714" w14:textId="77777777" w:rsidR="006E0325" w:rsidRPr="00353F91" w:rsidRDefault="006E0325" w:rsidP="008C47CA">
      <w:pPr>
        <w:ind w:left="1560" w:right="55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2EC6BDC5" w14:textId="77777777" w:rsidR="006E0325" w:rsidRPr="00353F91" w:rsidRDefault="006E0325" w:rsidP="008C47CA">
      <w:pPr>
        <w:ind w:left="1560" w:right="55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11140BD0" w14:textId="77777777" w:rsid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Adresse : …………………….………</w:t>
      </w:r>
      <w:r w:rsidR="00AA4096" w:rsidRPr="00353F91">
        <w:rPr>
          <w:rFonts w:ascii="Avenir Next" w:hAnsi="Avenir Next"/>
          <w:sz w:val="24"/>
          <w:szCs w:val="24"/>
        </w:rPr>
        <w:t>…..</w:t>
      </w:r>
      <w:r w:rsidRPr="00353F91">
        <w:rPr>
          <w:rFonts w:ascii="Avenir Next" w:hAnsi="Avenir Next"/>
          <w:sz w:val="24"/>
          <w:szCs w:val="24"/>
        </w:rPr>
        <w:t>…..… @ …..……</w:t>
      </w:r>
      <w:r w:rsidR="00AA4096" w:rsidRPr="00353F91">
        <w:rPr>
          <w:rFonts w:ascii="Avenir Next" w:hAnsi="Avenir Next"/>
          <w:sz w:val="24"/>
          <w:szCs w:val="24"/>
        </w:rPr>
        <w:t>….</w:t>
      </w:r>
      <w:r w:rsidRPr="00353F91">
        <w:rPr>
          <w:rFonts w:ascii="Avenir Next" w:hAnsi="Avenir Next"/>
          <w:sz w:val="24"/>
          <w:szCs w:val="24"/>
        </w:rPr>
        <w:t xml:space="preserve">.….   </w:t>
      </w:r>
    </w:p>
    <w:p w14:paraId="68AEA363" w14:textId="77777777" w:rsidR="00353F91" w:rsidRDefault="00353F91" w:rsidP="008C47CA">
      <w:pPr>
        <w:ind w:left="1560"/>
        <w:rPr>
          <w:rFonts w:ascii="Avenir Next" w:hAnsi="Avenir Next"/>
          <w:sz w:val="24"/>
          <w:szCs w:val="24"/>
        </w:rPr>
      </w:pPr>
    </w:p>
    <w:p w14:paraId="196AF095" w14:textId="1347B602" w:rsidR="006E0325" w:rsidRP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 Tél : …………</w:t>
      </w:r>
      <w:r w:rsidR="00AA4096" w:rsidRPr="00353F91">
        <w:rPr>
          <w:rFonts w:ascii="Avenir Next" w:hAnsi="Avenir Next"/>
          <w:sz w:val="24"/>
          <w:szCs w:val="24"/>
        </w:rPr>
        <w:t>………</w:t>
      </w:r>
      <w:r w:rsidRPr="00353F91">
        <w:rPr>
          <w:rFonts w:ascii="Avenir Next" w:hAnsi="Avenir Next"/>
          <w:sz w:val="24"/>
          <w:szCs w:val="24"/>
        </w:rPr>
        <w:t>…..…………</w:t>
      </w:r>
    </w:p>
    <w:p w14:paraId="369C3894" w14:textId="77777777" w:rsidR="008B383F" w:rsidRPr="00353F91" w:rsidRDefault="008B383F">
      <w:pPr>
        <w:rPr>
          <w:rFonts w:ascii="Avenir Next" w:hAnsi="Avenir Next"/>
          <w:sz w:val="24"/>
          <w:szCs w:val="24"/>
        </w:rPr>
      </w:pPr>
    </w:p>
    <w:p w14:paraId="2233654D" w14:textId="77777777" w:rsidR="006E0325" w:rsidRPr="00353F91" w:rsidRDefault="006E0325">
      <w:pPr>
        <w:ind w:left="44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2F48010A" w14:textId="7EA22995" w:rsidR="007A4A3A" w:rsidRPr="007F3383" w:rsidRDefault="00553C49" w:rsidP="007F3383">
      <w:pPr>
        <w:jc w:val="center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Souhaite participer au week-end</w:t>
      </w:r>
      <w:r w:rsidR="00AD0803">
        <w:rPr>
          <w:rFonts w:ascii="Avenir Next" w:hAnsi="Avenir Next"/>
          <w:sz w:val="24"/>
          <w:szCs w:val="24"/>
        </w:rPr>
        <w:t xml:space="preserve"> Vol de mise en garde </w:t>
      </w:r>
      <w:r w:rsidRPr="00353F91">
        <w:rPr>
          <w:rFonts w:ascii="Avenir Next" w:hAnsi="Avenir Next"/>
          <w:sz w:val="24"/>
          <w:szCs w:val="24"/>
        </w:rPr>
        <w:t>le</w:t>
      </w:r>
      <w:r w:rsidR="007F3383">
        <w:rPr>
          <w:rFonts w:ascii="Avenir Next" w:hAnsi="Avenir Next"/>
          <w:sz w:val="24"/>
          <w:szCs w:val="24"/>
        </w:rPr>
        <w:t xml:space="preserve"> </w:t>
      </w:r>
      <w:r w:rsidR="00DE3D3C">
        <w:rPr>
          <w:rFonts w:ascii="Arial" w:hAnsi="Arial" w:cs="Arial"/>
          <w:b/>
          <w:bCs/>
          <w:color w:val="002060"/>
          <w:sz w:val="24"/>
          <w:szCs w:val="24"/>
        </w:rPr>
        <w:t>19</w:t>
      </w:r>
      <w:r w:rsidR="006B2DE9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DE3D3C">
        <w:rPr>
          <w:rFonts w:ascii="Arial" w:hAnsi="Arial" w:cs="Arial"/>
          <w:b/>
          <w:bCs/>
          <w:color w:val="002060"/>
          <w:sz w:val="24"/>
          <w:szCs w:val="24"/>
        </w:rPr>
        <w:t>octo</w:t>
      </w:r>
      <w:r w:rsidR="006B2DE9">
        <w:rPr>
          <w:rFonts w:ascii="Arial" w:hAnsi="Arial" w:cs="Arial"/>
          <w:b/>
          <w:bCs/>
          <w:color w:val="002060"/>
          <w:sz w:val="24"/>
          <w:szCs w:val="24"/>
        </w:rPr>
        <w:t>bre</w:t>
      </w:r>
      <w:r w:rsidR="00353F91" w:rsidRPr="007F3383">
        <w:rPr>
          <w:rFonts w:ascii="Arial" w:hAnsi="Arial" w:cs="Arial"/>
          <w:b/>
          <w:bCs/>
          <w:color w:val="002060"/>
          <w:sz w:val="24"/>
          <w:szCs w:val="24"/>
        </w:rPr>
        <w:t xml:space="preserve"> 202</w:t>
      </w:r>
      <w:r w:rsidR="007F3383">
        <w:rPr>
          <w:rFonts w:ascii="Arial" w:hAnsi="Arial" w:cs="Arial"/>
          <w:b/>
          <w:bCs/>
          <w:color w:val="002060"/>
          <w:sz w:val="24"/>
          <w:szCs w:val="24"/>
        </w:rPr>
        <w:t>4</w:t>
      </w:r>
    </w:p>
    <w:p w14:paraId="0D929CAF" w14:textId="77777777" w:rsidR="00353F91" w:rsidRPr="009206C2" w:rsidRDefault="00353F91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5D2DAD1B" w14:textId="77777777" w:rsidR="006E0325" w:rsidRPr="009206C2" w:rsidRDefault="006E0325">
      <w:pPr>
        <w:tabs>
          <w:tab w:val="left" w:pos="4094"/>
        </w:tabs>
        <w:ind w:right="331"/>
        <w:jc w:val="center"/>
        <w:rPr>
          <w:rFonts w:ascii="Arial" w:eastAsia="Arial" w:hAnsi="Arial" w:cs="Arial"/>
          <w:i w:val="0"/>
          <w:iCs w:val="0"/>
          <w:color w:val="002060"/>
          <w:sz w:val="24"/>
          <w:szCs w:val="24"/>
        </w:rPr>
      </w:pPr>
    </w:p>
    <w:p w14:paraId="3C56D880" w14:textId="77777777" w:rsidR="006E0325" w:rsidRPr="009206C2" w:rsidRDefault="006E0325">
      <w:pPr>
        <w:tabs>
          <w:tab w:val="left" w:pos="4094"/>
        </w:tabs>
        <w:ind w:right="331"/>
        <w:rPr>
          <w:rFonts w:ascii="Arial" w:eastAsia="Arial" w:hAnsi="Arial" w:cs="Arial"/>
          <w:b/>
          <w:bCs/>
          <w:color w:val="002060"/>
          <w:sz w:val="24"/>
          <w:szCs w:val="24"/>
        </w:rPr>
      </w:pPr>
    </w:p>
    <w:p w14:paraId="6ABC6B5B" w14:textId="7B685B22" w:rsidR="006E0325" w:rsidRPr="009206C2" w:rsidRDefault="000B5769">
      <w:pPr>
        <w:tabs>
          <w:tab w:val="left" w:pos="4094"/>
        </w:tabs>
        <w:ind w:left="440" w:right="331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9206C2">
        <w:rPr>
          <w:rFonts w:ascii="Arial" w:hAnsi="Arial" w:cs="Arial"/>
          <w:color w:val="002060"/>
          <w:sz w:val="24"/>
          <w:szCs w:val="24"/>
        </w:rPr>
        <w:t>REPAS sur Place</w:t>
      </w:r>
      <w:r w:rsidR="00893076">
        <w:rPr>
          <w:rFonts w:ascii="Arial" w:hAnsi="Arial" w:cs="Arial"/>
          <w:color w:val="002060"/>
          <w:sz w:val="24"/>
          <w:szCs w:val="24"/>
        </w:rPr>
        <w:t xml:space="preserve"> (entourez votre choix) : </w:t>
      </w:r>
      <w:r w:rsidRPr="009206C2">
        <w:rPr>
          <w:rFonts w:ascii="Arial" w:hAnsi="Arial" w:cs="Arial"/>
          <w:color w:val="002060"/>
          <w:sz w:val="24"/>
          <w:szCs w:val="24"/>
        </w:rPr>
        <w:t xml:space="preserve"> OUI …….   NON …</w:t>
      </w:r>
      <w:r w:rsidR="00AA4096" w:rsidRPr="009206C2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A508768" w14:textId="77777777" w:rsidR="006E0325" w:rsidRPr="009206C2" w:rsidRDefault="006E0325" w:rsidP="009206C2">
      <w:pPr>
        <w:tabs>
          <w:tab w:val="left" w:pos="4094"/>
        </w:tabs>
        <w:ind w:right="331"/>
        <w:rPr>
          <w:rFonts w:ascii="Avenir Next" w:hAnsi="Avenir Next"/>
          <w:i w:val="0"/>
          <w:iCs w:val="0"/>
          <w:color w:val="0070C0"/>
          <w:sz w:val="24"/>
          <w:szCs w:val="24"/>
        </w:rPr>
      </w:pPr>
    </w:p>
    <w:p w14:paraId="3E677BD2" w14:textId="77777777" w:rsidR="006E0325" w:rsidRPr="00353F91" w:rsidRDefault="006E0325">
      <w:pPr>
        <w:tabs>
          <w:tab w:val="left" w:pos="4094"/>
        </w:tabs>
        <w:ind w:left="440" w:right="33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47390B68" w14:textId="4033D0B8" w:rsidR="004A11E3" w:rsidRDefault="004A11E3" w:rsidP="004A11E3">
      <w:pPr>
        <w:tabs>
          <w:tab w:val="left" w:pos="4094"/>
        </w:tabs>
        <w:ind w:left="567" w:right="331"/>
        <w:jc w:val="center"/>
        <w:rPr>
          <w:rFonts w:ascii="Avenir Next" w:hAnsi="Avenir Next"/>
          <w:b/>
          <w:bCs/>
          <w:i w:val="0"/>
          <w:iCs w:val="0"/>
          <w:sz w:val="24"/>
          <w:szCs w:val="24"/>
        </w:rPr>
      </w:pPr>
      <w:r>
        <w:rPr>
          <w:rFonts w:ascii="Avenir Book" w:hAnsi="Avenir Book"/>
          <w:b/>
          <w:bCs/>
        </w:rPr>
        <w:t>Cette</w:t>
      </w:r>
      <w:r w:rsidR="00B000AC" w:rsidRPr="00AA2953">
        <w:rPr>
          <w:rFonts w:ascii="Avenir Book" w:hAnsi="Avenir Book"/>
          <w:b/>
          <w:bCs/>
        </w:rPr>
        <w:t xml:space="preserve"> fiche de </w:t>
      </w:r>
      <w:r w:rsidR="00B000AC" w:rsidRPr="002E356B">
        <w:rPr>
          <w:rFonts w:ascii="Avenir Book" w:hAnsi="Avenir Book"/>
          <w:b/>
          <w:bCs/>
          <w:color w:val="auto"/>
        </w:rPr>
        <w:t xml:space="preserve">réservation est à renvoyer par E-mail à </w:t>
      </w:r>
      <w:r w:rsidR="00B000AC" w:rsidRPr="00B21D12">
        <w:rPr>
          <w:rFonts w:ascii="Avenir Book" w:hAnsi="Avenir Book"/>
        </w:rPr>
        <w:t xml:space="preserve">:  </w:t>
      </w:r>
      <w:r w:rsidRPr="00B21D12">
        <w:rPr>
          <w:rFonts w:ascii="Avenir Book" w:hAnsi="Avenir Book"/>
          <w:sz w:val="32"/>
          <w:szCs w:val="32"/>
        </w:rPr>
        <w:t>dupont.thierry.eric@gmail.com</w:t>
      </w:r>
      <w:r w:rsidRPr="009A286F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 </w:t>
      </w:r>
    </w:p>
    <w:p w14:paraId="6B0A59DF" w14:textId="4FE2B1C1" w:rsidR="009A286F" w:rsidRPr="004A1AD1" w:rsidRDefault="009A286F" w:rsidP="004A11E3">
      <w:pPr>
        <w:tabs>
          <w:tab w:val="left" w:pos="4094"/>
        </w:tabs>
        <w:ind w:left="567" w:right="331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9A286F">
        <w:rPr>
          <w:rFonts w:ascii="Avenir Next" w:hAnsi="Avenir Next"/>
          <w:b/>
          <w:bCs/>
          <w:i w:val="0"/>
          <w:iCs w:val="0"/>
          <w:sz w:val="24"/>
          <w:szCs w:val="24"/>
        </w:rPr>
        <w:t>avec en copie :</w:t>
      </w:r>
      <w:r w:rsidRPr="002E356B">
        <w:rPr>
          <w:rFonts w:ascii="Avenir Book" w:hAnsi="Avenir Book"/>
          <w:color w:val="auto"/>
          <w:sz w:val="32"/>
          <w:szCs w:val="32"/>
        </w:rPr>
        <w:t xml:space="preserve"> </w:t>
      </w:r>
      <w:r w:rsidRPr="00B21D12">
        <w:rPr>
          <w:rFonts w:ascii="Avenir Book" w:hAnsi="Avenir Book"/>
          <w:sz w:val="32"/>
          <w:szCs w:val="32"/>
        </w:rPr>
        <w:t>crulmna@gmail.com</w:t>
      </w:r>
    </w:p>
    <w:p w14:paraId="28721993" w14:textId="0726B833" w:rsidR="00B000AC" w:rsidRDefault="00B000AC" w:rsidP="009A286F">
      <w:pPr>
        <w:tabs>
          <w:tab w:val="left" w:pos="4094"/>
        </w:tabs>
        <w:ind w:left="567" w:right="331"/>
        <w:jc w:val="center"/>
        <w:rPr>
          <w:rFonts w:ascii="Avenir Book" w:hAnsi="Avenir Book"/>
          <w:sz w:val="32"/>
          <w:szCs w:val="32"/>
        </w:rPr>
      </w:pPr>
    </w:p>
    <w:p w14:paraId="7DACDFEE" w14:textId="77777777" w:rsidR="00A37831" w:rsidRDefault="00A37831" w:rsidP="00B000AC">
      <w:pPr>
        <w:ind w:right="331"/>
        <w:jc w:val="center"/>
        <w:rPr>
          <w:rFonts w:ascii="Avenir Book" w:hAnsi="Avenir Book"/>
          <w:sz w:val="32"/>
          <w:szCs w:val="32"/>
        </w:rPr>
      </w:pPr>
    </w:p>
    <w:p w14:paraId="6A44E81C" w14:textId="77777777" w:rsidR="00A37831" w:rsidRPr="002E356B" w:rsidRDefault="00A37831" w:rsidP="00B000AC">
      <w:pPr>
        <w:ind w:right="331"/>
        <w:jc w:val="center"/>
        <w:rPr>
          <w:rFonts w:ascii="Avenir Book" w:hAnsi="Avenir Book"/>
          <w:color w:val="auto"/>
          <w:sz w:val="32"/>
          <w:szCs w:val="32"/>
        </w:rPr>
      </w:pPr>
    </w:p>
    <w:p w14:paraId="1CABC48A" w14:textId="19A2CA1E" w:rsidR="001A48BA" w:rsidRPr="00AD0803" w:rsidRDefault="001A48BA" w:rsidP="001A48BA">
      <w:pPr>
        <w:tabs>
          <w:tab w:val="left" w:pos="4094"/>
        </w:tabs>
        <w:ind w:left="2530" w:right="331" w:hanging="1732"/>
        <w:jc w:val="center"/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</w:pPr>
      <w:r w:rsidRPr="00AD0803">
        <w:rPr>
          <w:rFonts w:ascii="Avenir Next" w:hAnsi="Avenir Next"/>
          <w:i w:val="0"/>
          <w:iCs w:val="0"/>
          <w:color w:val="FF0000"/>
          <w:u w:val="single" w:color="FF0000"/>
        </w:rPr>
        <w:t>(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Date limite de retour le </w:t>
      </w:r>
      <w:r w:rsidR="00DE3D3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12</w:t>
      </w:r>
      <w:r w:rsidR="004A11E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DE3D3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octo</w:t>
      </w:r>
      <w:r w:rsidR="004A11E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bre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202</w:t>
      </w:r>
      <w:r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4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)</w:t>
      </w:r>
    </w:p>
    <w:p w14:paraId="5179650B" w14:textId="39264358" w:rsidR="00893076" w:rsidRDefault="00893076" w:rsidP="00353F91">
      <w:pPr>
        <w:tabs>
          <w:tab w:val="left" w:pos="4094"/>
        </w:tabs>
        <w:ind w:left="2530" w:right="331" w:hanging="1732"/>
        <w:jc w:val="center"/>
        <w:rPr>
          <w:rFonts w:ascii="Arial" w:hAnsi="Arial"/>
          <w:color w:val="0432FF"/>
        </w:rPr>
      </w:pPr>
    </w:p>
    <w:p w14:paraId="33B2E104" w14:textId="77777777" w:rsidR="00893076" w:rsidRPr="00353F91" w:rsidRDefault="00893076" w:rsidP="00353F91">
      <w:pPr>
        <w:tabs>
          <w:tab w:val="left" w:pos="4094"/>
        </w:tabs>
        <w:ind w:left="2530" w:right="331" w:hanging="1732"/>
        <w:jc w:val="center"/>
        <w:rPr>
          <w:rFonts w:ascii="Arial" w:hAnsi="Arial"/>
          <w:color w:val="0432FF"/>
        </w:rPr>
      </w:pPr>
    </w:p>
    <w:p w14:paraId="7176343E" w14:textId="77777777" w:rsidR="000B5769" w:rsidRDefault="000B5769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C4D6AC3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F7BB9A4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FE40EDA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B57E4EF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350C1D8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2FACB95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91E3668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6B88CEE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206E8CC7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5EBF1C38" w14:textId="77777777" w:rsidR="000B5769" w:rsidRDefault="000B5769">
      <w:pPr>
        <w:tabs>
          <w:tab w:val="left" w:pos="4094"/>
        </w:tabs>
        <w:ind w:left="440" w:right="331"/>
        <w:jc w:val="center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4AA672F" w14:textId="77777777" w:rsidR="006E0325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b/>
          <w:bCs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b/>
          <w:bCs/>
          <w:i w:val="0"/>
          <w:iCs w:val="0"/>
          <w:color w:val="0000FF"/>
          <w:sz w:val="18"/>
          <w:szCs w:val="18"/>
          <w:u w:color="0000FF"/>
        </w:rPr>
        <w:t>Comité  Régional U.L.M. Nouvelle-Aquitaine</w:t>
      </w:r>
    </w:p>
    <w:p w14:paraId="784563EA" w14:textId="77777777" w:rsidR="006E0325" w:rsidRDefault="00553C49" w:rsidP="00AA4096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i w:val="0"/>
          <w:iCs w:val="0"/>
          <w:color w:val="0000FF"/>
          <w:sz w:val="18"/>
          <w:szCs w:val="18"/>
          <w:u w:color="0000FF"/>
        </w:rPr>
        <w:t>19 Place Faubouguet 33210 PREIGNAC</w:t>
      </w:r>
    </w:p>
    <w:p w14:paraId="19171327" w14:textId="77777777" w:rsidR="006E0325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(Association Loi 1901 Agrément          Ministére des Sports 84-5-113</w:t>
      </w:r>
    </w:p>
    <w:p w14:paraId="25467E7C" w14:textId="42DE06DD" w:rsidR="000B5769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hAnsi="Arial"/>
          <w:color w:val="000000" w:themeColor="text1"/>
          <w:sz w:val="20"/>
          <w:szCs w:val="20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e-mail</w:t>
      </w:r>
      <w:r w:rsidR="00AA4096"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 : </w:t>
      </w:r>
      <w:r w:rsidR="00AA4096" w:rsidRPr="00E17F47">
        <w:rPr>
          <w:rFonts w:ascii="Arial" w:hAnsi="Arial"/>
          <w:sz w:val="18"/>
          <w:szCs w:val="18"/>
        </w:rPr>
        <w:t>crulmna@gmail.com</w:t>
      </w:r>
      <w:r w:rsidR="00AA4096"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</w:t>
      </w: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SITE internet /:  </w:t>
      </w:r>
      <w:r w:rsidR="000B5769" w:rsidRPr="00E17F47">
        <w:rPr>
          <w:rFonts w:ascii="Arial" w:hAnsi="Arial"/>
          <w:sz w:val="20"/>
          <w:szCs w:val="20"/>
        </w:rPr>
        <w:t>https://www.ulm-nouvelle-aquitaine.ffplum.fr</w:t>
      </w:r>
    </w:p>
    <w:p w14:paraId="1C6F212F" w14:textId="77777777" w:rsidR="000B5769" w:rsidRPr="000B5769" w:rsidRDefault="000B5769" w:rsidP="000B5769">
      <w:pPr>
        <w:tabs>
          <w:tab w:val="left" w:pos="10694"/>
        </w:tabs>
        <w:ind w:right="1"/>
        <w:rPr>
          <w:rFonts w:ascii="Arial" w:hAnsi="Arial"/>
          <w:color w:val="000000" w:themeColor="text1"/>
          <w:sz w:val="18"/>
          <w:szCs w:val="18"/>
          <w:u w:color="0000FF"/>
        </w:rPr>
      </w:pPr>
    </w:p>
    <w:sectPr w:rsidR="000B5769" w:rsidRPr="000B5769">
      <w:headerReference w:type="default" r:id="rId8"/>
      <w:pgSz w:w="11900" w:h="16840"/>
      <w:pgMar w:top="284" w:right="346" w:bottom="140" w:left="3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66FB" w14:textId="77777777" w:rsidR="00472E70" w:rsidRDefault="00472E70">
      <w:r>
        <w:separator/>
      </w:r>
    </w:p>
  </w:endnote>
  <w:endnote w:type="continuationSeparator" w:id="0">
    <w:p w14:paraId="6093C254" w14:textId="77777777" w:rsidR="00472E70" w:rsidRDefault="0047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59E1" w14:textId="77777777" w:rsidR="00472E70" w:rsidRDefault="00472E70">
      <w:r>
        <w:separator/>
      </w:r>
    </w:p>
  </w:footnote>
  <w:footnote w:type="continuationSeparator" w:id="0">
    <w:p w14:paraId="6722C55C" w14:textId="77777777" w:rsidR="00472E70" w:rsidRDefault="0047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8AE8" w14:textId="4620D998" w:rsidR="00767AE1" w:rsidRDefault="00767AE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487C33" wp14:editId="5FA717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28905"/>
              <wp:effectExtent l="0" t="0" r="6350" b="4445"/>
              <wp:wrapNone/>
              <wp:docPr id="3" name="MSIPCM547b4790b123be4b911cc815" descr="{&quot;HashCode&quot;:71851806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28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DA13CB0" w14:textId="34ACE245" w:rsidR="00767AE1" w:rsidRPr="00767AE1" w:rsidRDefault="00767AE1" w:rsidP="00767AE1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25400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87C33" id="_x0000_t202" coordsize="21600,21600" o:spt="202" path="m,l,21600r21600,l21600,xe">
              <v:stroke joinstyle="miter"/>
              <v:path gradientshapeok="t" o:connecttype="rect"/>
            </v:shapetype>
            <v:shape id="MSIPCM547b4790b123be4b911cc815" o:spid="_x0000_s1026" type="#_x0000_t202" alt="{&quot;HashCode&quot;:718518068,&quot;Height&quot;:842.0,&quot;Width&quot;:595.0,&quot;Placement&quot;:&quot;Header&quot;,&quot;Index&quot;:&quot;Primary&quot;,&quot;Section&quot;:1,&quot;Top&quot;:0.0,&quot;Left&quot;:0.0}" style="position:absolute;margin-left:0;margin-top:15pt;width:595pt;height:10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" o:allowincell="f" filled="f" stroked="f" strokeweight=".5pt">
              <v:textbox style="mso-fit-shape-to-text:t" inset="20pt,0,0,0">
                <w:txbxContent>
                  <w:p w14:paraId="1DA13CB0" w14:textId="34ACE245" w:rsidR="00767AE1" w:rsidRPr="00767AE1" w:rsidRDefault="00767AE1" w:rsidP="00767AE1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65F7B"/>
    <w:multiLevelType w:val="hybridMultilevel"/>
    <w:tmpl w:val="6422FC00"/>
    <w:lvl w:ilvl="0" w:tplc="40183AB2">
      <w:start w:val="1"/>
      <w:numFmt w:val="bullet"/>
      <w:lvlText w:val=""/>
      <w:lvlJc w:val="left"/>
      <w:pPr>
        <w:ind w:left="42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1929"/>
    <w:multiLevelType w:val="hybridMultilevel"/>
    <w:tmpl w:val="D81C3818"/>
    <w:lvl w:ilvl="0" w:tplc="7EF61A16">
      <w:start w:val="1"/>
      <w:numFmt w:val="bullet"/>
      <w:lvlText w:val="-"/>
      <w:lvlJc w:val="left"/>
      <w:pPr>
        <w:ind w:left="10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C81B2">
      <w:start w:val="1"/>
      <w:numFmt w:val="bullet"/>
      <w:lvlText w:val="-"/>
      <w:lvlJc w:val="left"/>
      <w:pPr>
        <w:ind w:left="16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8F6BE">
      <w:start w:val="1"/>
      <w:numFmt w:val="bullet"/>
      <w:lvlText w:val="-"/>
      <w:lvlJc w:val="left"/>
      <w:pPr>
        <w:ind w:left="22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8C3DE">
      <w:start w:val="1"/>
      <w:numFmt w:val="bullet"/>
      <w:lvlText w:val="-"/>
      <w:lvlJc w:val="left"/>
      <w:pPr>
        <w:ind w:left="28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C779E">
      <w:start w:val="1"/>
      <w:numFmt w:val="bullet"/>
      <w:lvlText w:val="-"/>
      <w:lvlJc w:val="left"/>
      <w:pPr>
        <w:ind w:left="34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C77E">
      <w:start w:val="1"/>
      <w:numFmt w:val="bullet"/>
      <w:lvlText w:val="-"/>
      <w:lvlJc w:val="left"/>
      <w:pPr>
        <w:ind w:left="40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A614C">
      <w:start w:val="1"/>
      <w:numFmt w:val="bullet"/>
      <w:lvlText w:val="-"/>
      <w:lvlJc w:val="left"/>
      <w:pPr>
        <w:ind w:left="46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0BE4A">
      <w:start w:val="1"/>
      <w:numFmt w:val="bullet"/>
      <w:lvlText w:val="-"/>
      <w:lvlJc w:val="left"/>
      <w:pPr>
        <w:ind w:left="52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A0F0E">
      <w:start w:val="1"/>
      <w:numFmt w:val="bullet"/>
      <w:lvlText w:val="-"/>
      <w:lvlJc w:val="left"/>
      <w:pPr>
        <w:ind w:left="58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750613"/>
    <w:multiLevelType w:val="hybridMultilevel"/>
    <w:tmpl w:val="6726A600"/>
    <w:numStyleLink w:val="Puces"/>
  </w:abstractNum>
  <w:abstractNum w:abstractNumId="3" w15:restartNumberingAfterBreak="0">
    <w:nsid w:val="71E770EB"/>
    <w:multiLevelType w:val="hybridMultilevel"/>
    <w:tmpl w:val="6726A600"/>
    <w:styleLink w:val="Puces"/>
    <w:lvl w:ilvl="0" w:tplc="D440278E">
      <w:start w:val="1"/>
      <w:numFmt w:val="bullet"/>
      <w:lvlText w:val="*"/>
      <w:lvlJc w:val="left"/>
      <w:pPr>
        <w:tabs>
          <w:tab w:val="num" w:pos="956"/>
        </w:tabs>
        <w:ind w:left="26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C17F4">
      <w:start w:val="1"/>
      <w:numFmt w:val="bullet"/>
      <w:lvlText w:val="*"/>
      <w:lvlJc w:val="left"/>
      <w:pPr>
        <w:tabs>
          <w:tab w:val="left" w:pos="956"/>
          <w:tab w:val="num" w:pos="1556"/>
        </w:tabs>
        <w:ind w:left="32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A3A78">
      <w:start w:val="1"/>
      <w:numFmt w:val="bullet"/>
      <w:lvlText w:val="*"/>
      <w:lvlJc w:val="left"/>
      <w:pPr>
        <w:tabs>
          <w:tab w:val="left" w:pos="956"/>
          <w:tab w:val="num" w:pos="2156"/>
        </w:tabs>
        <w:ind w:left="38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CF604">
      <w:start w:val="1"/>
      <w:numFmt w:val="bullet"/>
      <w:lvlText w:val="*"/>
      <w:lvlJc w:val="left"/>
      <w:pPr>
        <w:tabs>
          <w:tab w:val="left" w:pos="956"/>
          <w:tab w:val="num" w:pos="2756"/>
        </w:tabs>
        <w:ind w:left="44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68606">
      <w:start w:val="1"/>
      <w:numFmt w:val="bullet"/>
      <w:lvlText w:val="*"/>
      <w:lvlJc w:val="left"/>
      <w:pPr>
        <w:tabs>
          <w:tab w:val="left" w:pos="956"/>
          <w:tab w:val="num" w:pos="3356"/>
        </w:tabs>
        <w:ind w:left="50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E6646">
      <w:start w:val="1"/>
      <w:numFmt w:val="bullet"/>
      <w:lvlText w:val="*"/>
      <w:lvlJc w:val="left"/>
      <w:pPr>
        <w:tabs>
          <w:tab w:val="left" w:pos="956"/>
          <w:tab w:val="num" w:pos="3956"/>
        </w:tabs>
        <w:ind w:left="56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EA762">
      <w:start w:val="1"/>
      <w:numFmt w:val="bullet"/>
      <w:lvlText w:val="*"/>
      <w:lvlJc w:val="left"/>
      <w:pPr>
        <w:tabs>
          <w:tab w:val="left" w:pos="956"/>
          <w:tab w:val="num" w:pos="4556"/>
        </w:tabs>
        <w:ind w:left="62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8AFFC">
      <w:start w:val="1"/>
      <w:numFmt w:val="bullet"/>
      <w:lvlText w:val="*"/>
      <w:lvlJc w:val="left"/>
      <w:pPr>
        <w:tabs>
          <w:tab w:val="left" w:pos="956"/>
          <w:tab w:val="num" w:pos="5156"/>
        </w:tabs>
        <w:ind w:left="68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04A60">
      <w:start w:val="1"/>
      <w:numFmt w:val="bullet"/>
      <w:lvlText w:val="*"/>
      <w:lvlJc w:val="left"/>
      <w:pPr>
        <w:tabs>
          <w:tab w:val="left" w:pos="956"/>
          <w:tab w:val="num" w:pos="5756"/>
        </w:tabs>
        <w:ind w:left="74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3620961">
    <w:abstractNumId w:val="1"/>
  </w:num>
  <w:num w:numId="2" w16cid:durableId="1723093366">
    <w:abstractNumId w:val="3"/>
  </w:num>
  <w:num w:numId="3" w16cid:durableId="1003238676">
    <w:abstractNumId w:val="2"/>
  </w:num>
  <w:num w:numId="4" w16cid:durableId="45791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25"/>
    <w:rsid w:val="0001200E"/>
    <w:rsid w:val="00027E74"/>
    <w:rsid w:val="000B5769"/>
    <w:rsid w:val="000C10D7"/>
    <w:rsid w:val="00104DD9"/>
    <w:rsid w:val="00143AA3"/>
    <w:rsid w:val="001A48BA"/>
    <w:rsid w:val="0022232C"/>
    <w:rsid w:val="00281E34"/>
    <w:rsid w:val="002863EC"/>
    <w:rsid w:val="002C0928"/>
    <w:rsid w:val="0033324D"/>
    <w:rsid w:val="00353F91"/>
    <w:rsid w:val="003B7CC9"/>
    <w:rsid w:val="003C6ADC"/>
    <w:rsid w:val="00421743"/>
    <w:rsid w:val="00472E70"/>
    <w:rsid w:val="004A11E3"/>
    <w:rsid w:val="004A1AD1"/>
    <w:rsid w:val="00553C49"/>
    <w:rsid w:val="00665F30"/>
    <w:rsid w:val="006B2DE9"/>
    <w:rsid w:val="006D3ED4"/>
    <w:rsid w:val="006E0325"/>
    <w:rsid w:val="00701B58"/>
    <w:rsid w:val="00767AE1"/>
    <w:rsid w:val="007A4A3A"/>
    <w:rsid w:val="007F3383"/>
    <w:rsid w:val="00804181"/>
    <w:rsid w:val="00845AEA"/>
    <w:rsid w:val="00876569"/>
    <w:rsid w:val="00893076"/>
    <w:rsid w:val="008B383F"/>
    <w:rsid w:val="008C47CA"/>
    <w:rsid w:val="009206C2"/>
    <w:rsid w:val="00924A34"/>
    <w:rsid w:val="009A286F"/>
    <w:rsid w:val="00A37831"/>
    <w:rsid w:val="00A8075B"/>
    <w:rsid w:val="00AA4096"/>
    <w:rsid w:val="00AC395B"/>
    <w:rsid w:val="00AD0803"/>
    <w:rsid w:val="00AF07B2"/>
    <w:rsid w:val="00B000AC"/>
    <w:rsid w:val="00B47082"/>
    <w:rsid w:val="00B74ECC"/>
    <w:rsid w:val="00BA18A3"/>
    <w:rsid w:val="00C47513"/>
    <w:rsid w:val="00CE62A8"/>
    <w:rsid w:val="00D00E35"/>
    <w:rsid w:val="00D0455E"/>
    <w:rsid w:val="00DC6821"/>
    <w:rsid w:val="00DE3D3C"/>
    <w:rsid w:val="00E17F47"/>
    <w:rsid w:val="00E462CC"/>
    <w:rsid w:val="00E544F6"/>
    <w:rsid w:val="00E81CD4"/>
    <w:rsid w:val="00E950BB"/>
    <w:rsid w:val="00F97217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1BF4"/>
  <w15:docId w15:val="{09A7B7DA-76C8-ED4C-974B-4A4A424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lephant" w:eastAsia="Elephant" w:hAnsi="Elephant" w:cs="Elephant"/>
      <w:i/>
      <w:iCs/>
      <w:color w:val="000000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ces">
    <w:name w:val="Puces"/>
    <w:pPr>
      <w:numPr>
        <w:numId w:val="2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character" w:customStyle="1" w:styleId="Hyperlink1">
    <w:name w:val="Hyperlink.1"/>
    <w:basedOn w:val="Aucun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09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096"/>
    <w:rPr>
      <w:rFonts w:eastAsia="Elephant"/>
      <w:i/>
      <w:iCs/>
      <w:color w:val="000000"/>
      <w:sz w:val="18"/>
      <w:szCs w:val="18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AA40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682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5769"/>
    <w:rPr>
      <w:color w:val="FF00FF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324D"/>
    <w:rPr>
      <w:rFonts w:ascii="Elephant" w:eastAsia="Elephant" w:hAnsi="Elephant" w:cs="Elephant"/>
      <w:i/>
      <w:i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dupont</cp:lastModifiedBy>
  <cp:revision>3</cp:revision>
  <cp:lastPrinted>2023-05-22T14:54:00Z</cp:lastPrinted>
  <dcterms:created xsi:type="dcterms:W3CDTF">2024-09-09T19:32:00Z</dcterms:created>
  <dcterms:modified xsi:type="dcterms:W3CDTF">2024-09-16T20:09:00Z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d1f144-26ac-4410-8fdb-05c7de218e82_Enabled">
    <vt:lpwstr>true</vt:lpwstr>
  </property>
  <property fmtid="{D5CDD505-2E9C-101B-9397-08002B2CF9AE}" pid="3" name="MSIP_Label_7bd1f144-26ac-4410-8fdb-05c7de218e82_SetDate">
    <vt:lpwstr>2023-05-22T14:54:38Z</vt:lpwstr>
  </property>
  <property fmtid="{D5CDD505-2E9C-101B-9397-08002B2CF9AE}" pid="4" name="MSIP_Label_7bd1f144-26ac-4410-8fdb-05c7de218e82_Method">
    <vt:lpwstr>Standard</vt:lpwstr>
  </property>
  <property fmtid="{D5CDD505-2E9C-101B-9397-08002B2CF9AE}" pid="5" name="MSIP_Label_7bd1f144-26ac-4410-8fdb-05c7de218e82_Name">
    <vt:lpwstr>FR Usage restreint</vt:lpwstr>
  </property>
  <property fmtid="{D5CDD505-2E9C-101B-9397-08002B2CF9AE}" pid="6" name="MSIP_Label_7bd1f144-26ac-4410-8fdb-05c7de218e82_SiteId">
    <vt:lpwstr>8b87af7d-8647-4dc7-8df4-5f69a2011bb5</vt:lpwstr>
  </property>
  <property fmtid="{D5CDD505-2E9C-101B-9397-08002B2CF9AE}" pid="7" name="MSIP_Label_7bd1f144-26ac-4410-8fdb-05c7de218e82_ActionId">
    <vt:lpwstr>857cfff2-db06-4eb4-92cb-6c2b162972fd</vt:lpwstr>
  </property>
  <property fmtid="{D5CDD505-2E9C-101B-9397-08002B2CF9AE}" pid="8" name="MSIP_Label_7bd1f144-26ac-4410-8fdb-05c7de218e82_ContentBits">
    <vt:lpwstr>3</vt:lpwstr>
  </property>
</Properties>
</file>